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B" w:rsidRDefault="000B034B" w:rsidP="00DC0791">
      <w:pPr>
        <w:spacing w:line="276" w:lineRule="auto"/>
        <w:ind w:right="-59" w:firstLine="71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работы научных семинаров-дискуссий в </w:t>
      </w:r>
      <w:r w:rsidR="00DF5D65">
        <w:rPr>
          <w:b/>
          <w:color w:val="000000"/>
          <w:sz w:val="26"/>
          <w:szCs w:val="26"/>
        </w:rPr>
        <w:t>ИСЭРТ РАН</w:t>
      </w:r>
      <w:r w:rsidR="006228F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на </w:t>
      </w:r>
      <w:r w:rsidR="006228FB">
        <w:rPr>
          <w:b/>
          <w:color w:val="000000"/>
          <w:sz w:val="26"/>
          <w:szCs w:val="26"/>
          <w:lang w:val="en-US"/>
        </w:rPr>
        <w:t>I</w:t>
      </w:r>
      <w:r w:rsidR="006228FB">
        <w:rPr>
          <w:b/>
          <w:color w:val="000000"/>
          <w:sz w:val="26"/>
          <w:szCs w:val="26"/>
        </w:rPr>
        <w:t xml:space="preserve"> полугодие 2017</w:t>
      </w:r>
      <w:r>
        <w:rPr>
          <w:b/>
          <w:color w:val="000000"/>
          <w:sz w:val="26"/>
          <w:szCs w:val="26"/>
        </w:rPr>
        <w:t xml:space="preserve"> года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1421"/>
        <w:gridCol w:w="4432"/>
        <w:gridCol w:w="2109"/>
        <w:gridCol w:w="2085"/>
        <w:gridCol w:w="2230"/>
        <w:gridCol w:w="2643"/>
      </w:tblGrid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94720D" w:rsidRDefault="000B034B" w:rsidP="00DF5D65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№</w:t>
            </w:r>
          </w:p>
          <w:p w:rsidR="000B034B" w:rsidRPr="0094720D" w:rsidRDefault="000B034B" w:rsidP="00DF5D65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Дата</w:t>
            </w:r>
          </w:p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проведения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Тема семинара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Докладчик</w:t>
            </w:r>
          </w:p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(ФИО, должность)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E2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Рецензенты</w:t>
            </w:r>
          </w:p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 xml:space="preserve"> (ФИО, должность)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Внешний эксперт</w:t>
            </w:r>
          </w:p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(ФИО, должность)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Научная</w:t>
            </w:r>
          </w:p>
          <w:p w:rsidR="000B034B" w:rsidRPr="0094720D" w:rsidRDefault="000B034B" w:rsidP="00DF5D6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школа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33161B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16.01.2017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Методика оценки нереализованного трудового потенциала регионов России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pacing w:val="-6"/>
                <w:sz w:val="23"/>
                <w:szCs w:val="23"/>
              </w:rPr>
              <w:t>Россошанский А.И</w:t>
            </w:r>
            <w:r w:rsidRPr="0094720D">
              <w:rPr>
                <w:sz w:val="23"/>
                <w:szCs w:val="23"/>
              </w:rPr>
              <w:t>., 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Барсуков В.Н., м.н.с.,</w:t>
            </w:r>
          </w:p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Галухин А.В.,</w:t>
            </w:r>
          </w:p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Маковеев В.Н.,</w:t>
            </w:r>
          </w:p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proofErr w:type="spellStart"/>
            <w:r w:rsidRPr="0094720D">
              <w:rPr>
                <w:sz w:val="23"/>
                <w:szCs w:val="23"/>
              </w:rPr>
              <w:t>и.о</w:t>
            </w:r>
            <w:proofErr w:type="spellEnd"/>
            <w:r w:rsidRPr="0094720D">
              <w:rPr>
                <w:sz w:val="23"/>
                <w:szCs w:val="23"/>
              </w:rPr>
              <w:t>. 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Проблемы социально-демографического развития территорий</w:t>
            </w:r>
          </w:p>
          <w:p w:rsidR="008A4AB5" w:rsidRPr="0094720D" w:rsidRDefault="008A4AB5" w:rsidP="0022715F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(А.А. Шабунова)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33161B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18.01.</w:t>
            </w:r>
            <w:r w:rsidR="0094720D" w:rsidRPr="0094720D">
              <w:rPr>
                <w:sz w:val="23"/>
                <w:szCs w:val="23"/>
              </w:rPr>
              <w:t>20</w:t>
            </w:r>
            <w:r w:rsidRPr="0094720D">
              <w:rPr>
                <w:sz w:val="23"/>
                <w:szCs w:val="23"/>
              </w:rPr>
              <w:t>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 xml:space="preserve">Анализ систем управления внешнеэкономической </w:t>
            </w:r>
          </w:p>
          <w:p w:rsidR="008A4AB5" w:rsidRPr="0094720D" w:rsidRDefault="008A4AB5" w:rsidP="008A4AB5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деятельностью в России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Якушев Н.О.,</w:t>
            </w:r>
          </w:p>
          <w:p w:rsidR="008A4AB5" w:rsidRPr="0094720D" w:rsidRDefault="008A4AB5" w:rsidP="008A4AB5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Ворошилов Н.В., м.н.с.,</w:t>
            </w:r>
          </w:p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Алферьев Д.А.,</w:t>
            </w:r>
          </w:p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инженер-исследователь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4720D">
              <w:rPr>
                <w:color w:val="000000"/>
                <w:sz w:val="23"/>
                <w:szCs w:val="23"/>
              </w:rPr>
              <w:t>Усков</w:t>
            </w:r>
            <w:proofErr w:type="spellEnd"/>
            <w:r w:rsidRPr="0094720D">
              <w:rPr>
                <w:color w:val="000000"/>
                <w:sz w:val="23"/>
                <w:szCs w:val="23"/>
              </w:rPr>
              <w:t xml:space="preserve"> В.С.,</w:t>
            </w:r>
          </w:p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зам. зав. отделом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Проблемы научно-технологического и инновационного развития территорий (К.А. Гулин)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33161B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19.01.2017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Дополнительное профессиональное образование в ИСЭРТ РАН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Жданова Л.В.,</w:t>
            </w:r>
          </w:p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Мироненко Е.С., зам. зав. отделом к.ф.н.,</w:t>
            </w:r>
          </w:p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Копытова Е.Д., 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Трофимова Н.В., консультант Департамента кадровой политики и госслужбы Правительства Вологодской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5" w:rsidRPr="0094720D" w:rsidRDefault="008A4AB5" w:rsidP="008A4AB5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33161B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23.01.2017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484C38" w:rsidP="00EA3E78">
            <w:pPr>
              <w:rPr>
                <w:sz w:val="23"/>
                <w:szCs w:val="23"/>
              </w:rPr>
            </w:pPr>
            <w:r w:rsidRPr="00BB7985">
              <w:rPr>
                <w:sz w:val="22"/>
                <w:szCs w:val="22"/>
              </w:rPr>
              <w:t>Дифференцированность развития региональных подсистем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Груздева М.А., 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Барсуков В.Н., м.н.с.,</w:t>
            </w:r>
          </w:p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Кельсина А.С.,</w:t>
            </w:r>
          </w:p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зав. аспирантурой ИСЭРТ РАН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3061CD" w:rsidP="00EA3E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Копытова Е.Д.,</w:t>
            </w:r>
          </w:p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м.н.с.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Проблемы социально-демографического развития территорий</w:t>
            </w:r>
          </w:p>
          <w:p w:rsidR="00EA3E78" w:rsidRPr="0094720D" w:rsidRDefault="00EA3E78" w:rsidP="00EA3E78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(А.А. Шабунова)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33161B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24.01.2017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Проблемы саморазвития локальных территорий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Ворошилов Н.В.</w:t>
            </w:r>
            <w:r w:rsidR="003061CD">
              <w:rPr>
                <w:color w:val="000000"/>
                <w:sz w:val="23"/>
                <w:szCs w:val="23"/>
              </w:rPr>
              <w:t>,</w:t>
            </w:r>
          </w:p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Барсуков В.Н. м.н.с. Мельников А.Е.</w:t>
            </w:r>
          </w:p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инженер-исследователь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Устинова К.А.,</w:t>
            </w:r>
          </w:p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8" w:rsidRPr="0094720D" w:rsidRDefault="00EA3E78" w:rsidP="00EA3E78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33161B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06.02.2017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both"/>
              <w:rPr>
                <w:i/>
                <w:sz w:val="23"/>
                <w:szCs w:val="23"/>
              </w:rPr>
            </w:pPr>
            <w:r w:rsidRPr="0094720D">
              <w:rPr>
                <w:i/>
                <w:sz w:val="23"/>
                <w:szCs w:val="23"/>
              </w:rPr>
              <w:t>Обучающий семинар</w:t>
            </w:r>
          </w:p>
          <w:p w:rsidR="007F4DA1" w:rsidRPr="0094720D" w:rsidRDefault="007F4DA1" w:rsidP="007F4DA1">
            <w:pPr>
              <w:jc w:val="both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 xml:space="preserve">Система имитационного моделирования </w:t>
            </w:r>
            <w:proofErr w:type="spellStart"/>
            <w:r w:rsidRPr="0094720D">
              <w:rPr>
                <w:sz w:val="23"/>
                <w:szCs w:val="23"/>
              </w:rPr>
              <w:t>AnyLogic</w:t>
            </w:r>
            <w:proofErr w:type="spellEnd"/>
            <w:r w:rsidRPr="0094720D">
              <w:rPr>
                <w:sz w:val="23"/>
                <w:szCs w:val="23"/>
              </w:rPr>
              <w:t xml:space="preserve"> – эффективный инструмент агент-ориентированного моделирования социально-экономических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 xml:space="preserve">Чекмарева Е.А., 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н.с.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08.02.2017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Математические и инструментальные методы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Алферьев Д.А.,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BF2197" w:rsidP="007F4D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Ласточкина М.А. </w:t>
            </w: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r w:rsidR="007F4DA1" w:rsidRPr="0094720D">
              <w:rPr>
                <w:color w:val="000000"/>
                <w:sz w:val="23"/>
                <w:szCs w:val="23"/>
              </w:rPr>
              <w:t>.н.с</w:t>
            </w:r>
            <w:proofErr w:type="spellEnd"/>
            <w:r w:rsidR="007F4DA1" w:rsidRPr="0094720D">
              <w:rPr>
                <w:color w:val="000000"/>
                <w:sz w:val="23"/>
                <w:szCs w:val="23"/>
              </w:rPr>
              <w:t>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Корепина Т.А.,</w:t>
            </w:r>
          </w:p>
          <w:p w:rsidR="007F4DA1" w:rsidRPr="0094720D" w:rsidRDefault="00BF2197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ст. лаборант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Ованесян А.А., магистрант ВоГУ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Проблемы научно-технологического и инновационного развития территорий (К.А. Гулин)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09.02.2017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F" w:rsidRDefault="007F4DA1" w:rsidP="007F4DA1">
            <w:pPr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 xml:space="preserve">Экскурсионная деятельность в НОЦ </w:t>
            </w:r>
          </w:p>
          <w:p w:rsidR="007F4DA1" w:rsidRPr="0094720D" w:rsidRDefault="007F4DA1" w:rsidP="007F4DA1">
            <w:pPr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ИСЭРТ РАН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Сухарева Л.М.,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Дурягина Н.Н., инженер-исследователь,</w:t>
            </w:r>
          </w:p>
          <w:p w:rsidR="00BF2197" w:rsidRDefault="007F4DA1" w:rsidP="00BF2197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Корепина Т.А.,</w:t>
            </w:r>
          </w:p>
          <w:p w:rsidR="007F4DA1" w:rsidRPr="0094720D" w:rsidRDefault="007F4DA1" w:rsidP="00BF2197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 xml:space="preserve">ст. лаборант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Зайцева М.Е., психолог МОУ «Школа №1 имени адмирала А.М. Калинина»,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п. Шексна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14.02.2017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484C38" w:rsidP="007F4D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Теоретические аспекты эффективности государственного управления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Копытова Е.Д.</w:t>
            </w:r>
            <w:r w:rsidR="003061CD">
              <w:rPr>
                <w:color w:val="000000"/>
                <w:sz w:val="23"/>
                <w:szCs w:val="23"/>
              </w:rPr>
              <w:t>,</w:t>
            </w:r>
            <w:r w:rsidRPr="0094720D">
              <w:rPr>
                <w:color w:val="000000"/>
                <w:sz w:val="23"/>
                <w:szCs w:val="23"/>
              </w:rPr>
              <w:t xml:space="preserve"> 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Барсуков В.Н. м.н.с.,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Леонидова Е.Г.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Устинова К.А.,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«Проблемы комплексного исследования региональных, экономических и социальных процессов» (В.А. Ильин)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15.02.2017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Система управления развитием малого предпринимательства на муниципальном уровне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Кремин А.Е.,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Мазилов Е.А.,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зав. лабораторией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к.э.н.,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Лукин Е.В.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зав. лабораторией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Маковеев В.Н.</w:t>
            </w:r>
            <w:r w:rsidR="00BF2197">
              <w:rPr>
                <w:color w:val="000000"/>
                <w:sz w:val="23"/>
                <w:szCs w:val="23"/>
              </w:rPr>
              <w:t>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4720D">
              <w:rPr>
                <w:color w:val="000000"/>
                <w:sz w:val="23"/>
                <w:szCs w:val="23"/>
              </w:rPr>
              <w:t>и.о</w:t>
            </w:r>
            <w:proofErr w:type="spellEnd"/>
            <w:r w:rsidRPr="0094720D">
              <w:rPr>
                <w:color w:val="000000"/>
                <w:sz w:val="23"/>
                <w:szCs w:val="23"/>
              </w:rPr>
              <w:t>. 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Проблемы научно-технологического и инновационного развития территорий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(К.А. Гулин)</w:t>
            </w:r>
          </w:p>
        </w:tc>
      </w:tr>
      <w:tr w:rsidR="0094720D" w:rsidRPr="0094720D" w:rsidTr="00132C6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20.02.2017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 xml:space="preserve">Качество и эффективность управления </w:t>
            </w:r>
          </w:p>
          <w:p w:rsidR="007F4DA1" w:rsidRPr="0094720D" w:rsidRDefault="007F4DA1" w:rsidP="007F4DA1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в общественном секторе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Калашников К.Н., н.с.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Ворошилов Н.В., м.н.с.,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Россошанский А.И., 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Поварова А.И.,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proofErr w:type="spellStart"/>
            <w:r w:rsidRPr="0094720D">
              <w:rPr>
                <w:sz w:val="23"/>
                <w:szCs w:val="23"/>
              </w:rPr>
              <w:t>с.н.с</w:t>
            </w:r>
            <w:proofErr w:type="spellEnd"/>
            <w:r w:rsidRPr="0094720D">
              <w:rPr>
                <w:sz w:val="23"/>
                <w:szCs w:val="23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Проблемы социально-демографического развития территорий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(А.А. Шабунова)</w:t>
            </w:r>
          </w:p>
        </w:tc>
      </w:tr>
      <w:tr w:rsidR="0094720D" w:rsidRPr="0094720D" w:rsidTr="00882FA7">
        <w:trPr>
          <w:trHeight w:val="27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21.02.2017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Теория и практика эффективности государственного управления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Кожевников С.А.</w:t>
            </w:r>
            <w:r w:rsidR="003061CD">
              <w:rPr>
                <w:color w:val="000000"/>
                <w:sz w:val="23"/>
                <w:szCs w:val="23"/>
              </w:rPr>
              <w:t>,</w:t>
            </w:r>
            <w:r w:rsidRPr="0094720D">
              <w:rPr>
                <w:color w:val="000000"/>
                <w:sz w:val="23"/>
                <w:szCs w:val="23"/>
              </w:rPr>
              <w:t xml:space="preserve"> н.с.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97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Мазилов Е.А.</w:t>
            </w:r>
            <w:r w:rsidR="003061CD">
              <w:rPr>
                <w:color w:val="000000"/>
                <w:sz w:val="23"/>
                <w:szCs w:val="23"/>
              </w:rPr>
              <w:t>,</w:t>
            </w:r>
            <w:r w:rsidRPr="0094720D">
              <w:rPr>
                <w:color w:val="000000"/>
                <w:sz w:val="23"/>
                <w:szCs w:val="23"/>
              </w:rPr>
              <w:t xml:space="preserve"> </w:t>
            </w:r>
          </w:p>
          <w:p w:rsidR="007F4DA1" w:rsidRPr="0094720D" w:rsidRDefault="00BF2197" w:rsidP="007F4D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зав. лабораторией</w:t>
            </w:r>
            <w:r w:rsidR="007F4DA1" w:rsidRPr="0094720D">
              <w:rPr>
                <w:color w:val="000000"/>
                <w:sz w:val="23"/>
                <w:szCs w:val="23"/>
              </w:rPr>
              <w:t xml:space="preserve"> к.э.н.,</w:t>
            </w:r>
          </w:p>
          <w:p w:rsidR="007F4DA1" w:rsidRPr="0094720D" w:rsidRDefault="003061CD" w:rsidP="007F4D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Копытова Е.Д., </w:t>
            </w:r>
            <w:r w:rsidR="007F4DA1" w:rsidRPr="0094720D">
              <w:rPr>
                <w:color w:val="000000"/>
                <w:sz w:val="23"/>
                <w:szCs w:val="23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Морев М.В.,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</w:tbl>
    <w:p w:rsidR="00132C67" w:rsidRDefault="00132C67">
      <w:r>
        <w:br w:type="page"/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1421"/>
        <w:gridCol w:w="4432"/>
        <w:gridCol w:w="2109"/>
        <w:gridCol w:w="2085"/>
        <w:gridCol w:w="2230"/>
        <w:gridCol w:w="2643"/>
      </w:tblGrid>
      <w:tr w:rsidR="00F74CC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06.03.2017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Индикативная оценка результативности программно-целевого управления региональными образовательными системами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Соловьева Т.С., 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3061CD" w:rsidP="007F4D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Головчин М.А.,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 xml:space="preserve">н.с. к.э.н., 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Кельсина А.С.,</w:t>
            </w:r>
          </w:p>
          <w:p w:rsidR="007F4DA1" w:rsidRPr="0094720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>зав. аспирантурой ИСЭРТ РАН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7F4DA1" w:rsidP="007F4DA1">
            <w:pPr>
              <w:jc w:val="center"/>
              <w:rPr>
                <w:sz w:val="23"/>
                <w:szCs w:val="23"/>
              </w:rPr>
            </w:pPr>
            <w:r w:rsidRPr="0094720D">
              <w:rPr>
                <w:sz w:val="23"/>
                <w:szCs w:val="23"/>
              </w:rPr>
              <w:t xml:space="preserve">Мироненко </w:t>
            </w:r>
            <w:r w:rsidR="003061CD" w:rsidRPr="0094720D">
              <w:rPr>
                <w:sz w:val="23"/>
                <w:szCs w:val="23"/>
              </w:rPr>
              <w:t>Е.С.</w:t>
            </w:r>
            <w:r w:rsidR="003061CD">
              <w:rPr>
                <w:sz w:val="23"/>
                <w:szCs w:val="23"/>
              </w:rPr>
              <w:t xml:space="preserve">, </w:t>
            </w:r>
          </w:p>
          <w:p w:rsidR="007F4DA1" w:rsidRPr="0094720D" w:rsidRDefault="003061CD" w:rsidP="007F4D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зав. отделом</w:t>
            </w:r>
            <w:r w:rsidRPr="0094720D">
              <w:rPr>
                <w:sz w:val="23"/>
                <w:szCs w:val="23"/>
              </w:rPr>
              <w:t xml:space="preserve"> к.ф.н.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3"/>
                <w:szCs w:val="23"/>
              </w:rPr>
            </w:pPr>
            <w:r w:rsidRPr="0094720D">
              <w:rPr>
                <w:color w:val="000000"/>
                <w:sz w:val="23"/>
                <w:szCs w:val="23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07.03.2017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Направления стабилизации региональных бюджетов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052DCB" w:rsidP="007F4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Галухин А.В., </w:t>
            </w:r>
            <w:r w:rsidR="007F4DA1"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Копытова Е.Д.</w:t>
            </w:r>
            <w:r w:rsidR="003061CD">
              <w:rPr>
                <w:color w:val="000000"/>
                <w:sz w:val="22"/>
                <w:szCs w:val="22"/>
              </w:rPr>
              <w:t>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Белехова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Г.В</w:t>
            </w:r>
            <w:r w:rsidR="003061CD">
              <w:rPr>
                <w:color w:val="000000"/>
                <w:sz w:val="22"/>
                <w:szCs w:val="22"/>
              </w:rPr>
              <w:t>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Волков О.А.,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главный специалист Департамента финансов Вологодской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14.03.2017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Об итогах издания журналов ИСЭРТ РАН в 2016 г.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Загребельный А.В., н.с. к.ф.н.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Дурягина Н.Н., инженер-исследователь,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Кулакова А.Б.,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Мироненко Е.С., 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зам. зав. отделом к.ф.н.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15.03.</w:t>
            </w:r>
            <w:r w:rsidR="0094720D" w:rsidRPr="0094720D">
              <w:rPr>
                <w:sz w:val="22"/>
                <w:szCs w:val="22"/>
              </w:rPr>
              <w:t>20</w:t>
            </w:r>
            <w:r w:rsidRPr="0094720D">
              <w:rPr>
                <w:sz w:val="22"/>
                <w:szCs w:val="22"/>
              </w:rPr>
              <w:t>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Особенности и возможности роста региональной экономики территорий Европейского Севера России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Усков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В.С.,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зам. зав. отделом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Маковеев В.Н.,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 зав. лабораторией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к.э.н.,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Копытова Е.А.,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C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Анищенко А.Н., 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20.03.2017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По теме НИР «Трудовой потенциал и трудовые ресурсы в условиях нестабильного экономического развития»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Попов А.В., </w:t>
            </w:r>
          </w:p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Панов А.М, </w:t>
            </w:r>
          </w:p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м.н.с.,</w:t>
            </w:r>
          </w:p>
          <w:p w:rsid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Кожевников С.А., </w:t>
            </w:r>
          </w:p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н.с.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Д.А. Гребнев, консультант управления программ занятости и ведомственного контроля Департамента труда и занятости населения Вологодской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21.03.2017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О социально-экономическом развитии Грязовецкого муниципального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Чекавинский А.Н.</w:t>
            </w:r>
            <w:r w:rsidR="003061CD">
              <w:rPr>
                <w:color w:val="000000"/>
                <w:sz w:val="22"/>
                <w:szCs w:val="22"/>
              </w:rPr>
              <w:t>,</w:t>
            </w:r>
            <w:r w:rsidRPr="0094720D">
              <w:rPr>
                <w:color w:val="000000"/>
                <w:sz w:val="22"/>
                <w:szCs w:val="22"/>
              </w:rPr>
              <w:t xml:space="preserve"> зам. зав. отделом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Ворошилов Н.В.,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Устинова К.А. н.с.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Усков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В.С.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зам. зав. отделом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23.03.2017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Олимпиадная деятельность  в НОЦ ИСЭРТ РАН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Дурягина Н.Н.,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Сухарева Л.М., инженер-исследователь, Груздева М.А.,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Калашников К.Н., 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03.04.2017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Методологический семинар о проведении социологических исследований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proofErr w:type="spellStart"/>
            <w:r w:rsidRPr="0094720D">
              <w:rPr>
                <w:sz w:val="22"/>
                <w:szCs w:val="22"/>
              </w:rPr>
              <w:t>Гордиевская</w:t>
            </w:r>
            <w:proofErr w:type="spellEnd"/>
            <w:r w:rsidRPr="0094720D">
              <w:rPr>
                <w:sz w:val="22"/>
                <w:szCs w:val="22"/>
              </w:rPr>
              <w:t xml:space="preserve"> А.Н.</w:t>
            </w:r>
            <w:r w:rsidR="0033161B" w:rsidRPr="0094720D">
              <w:rPr>
                <w:sz w:val="22"/>
                <w:szCs w:val="22"/>
              </w:rPr>
              <w:t xml:space="preserve">, </w:t>
            </w:r>
            <w:r w:rsidR="0033161B" w:rsidRPr="0094720D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FD3D40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Устинова К.А. </w:t>
            </w:r>
          </w:p>
          <w:p w:rsidR="007F4DA1" w:rsidRPr="0094720D" w:rsidRDefault="00FD3D40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  <w:r w:rsidR="007F4DA1" w:rsidRPr="0094720D">
              <w:rPr>
                <w:sz w:val="22"/>
                <w:szCs w:val="22"/>
              </w:rPr>
              <w:t>,</w:t>
            </w:r>
          </w:p>
          <w:p w:rsidR="007F4DA1" w:rsidRPr="0094720D" w:rsidRDefault="00FD3D40" w:rsidP="00FD3D40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Дементьева И.Н.</w:t>
            </w:r>
            <w:r>
              <w:rPr>
                <w:sz w:val="22"/>
                <w:szCs w:val="22"/>
              </w:rPr>
              <w:t xml:space="preserve">, </w:t>
            </w:r>
            <w:r w:rsidR="007F4DA1" w:rsidRPr="0094720D">
              <w:rPr>
                <w:sz w:val="22"/>
                <w:szCs w:val="22"/>
              </w:rPr>
              <w:t xml:space="preserve">м.н.с.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94720D" w:rsidRDefault="00FD3D40" w:rsidP="00FD3D40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Мазилов Е.А.</w:t>
            </w:r>
          </w:p>
          <w:p w:rsidR="00FD3D40" w:rsidRPr="0094720D" w:rsidRDefault="00FD3D40" w:rsidP="00FD3D40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7F4DA1" w:rsidRPr="00FD3D40" w:rsidRDefault="00FD3D40" w:rsidP="00FD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(А.А. Шабунова)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33161B" w:rsidP="007F4D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04.04.2017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Бюджетные факторы реализации муниципального стратегического планирования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Микляева К.А.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Белехова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Г.В.,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м.н.с.,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Ворошилов Н.В.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Чекмарёва Е.А., </w:t>
            </w:r>
          </w:p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A1" w:rsidRPr="0094720D" w:rsidRDefault="007F4DA1" w:rsidP="007F4DA1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11.04.2017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484C38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Комплекс социальной транспортно-информационной инфраструктуры регионов Европейского Севера России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FD3D40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Артамо</w:t>
            </w:r>
            <w:r w:rsidR="00FD3D40">
              <w:rPr>
                <w:color w:val="000000"/>
                <w:sz w:val="22"/>
                <w:szCs w:val="22"/>
              </w:rPr>
              <w:t>нов И.В.,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Корепина Т.А.,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ст.</w:t>
            </w:r>
            <w:r w:rsidR="00FD3D40">
              <w:rPr>
                <w:color w:val="000000"/>
                <w:sz w:val="22"/>
                <w:szCs w:val="22"/>
              </w:rPr>
              <w:t xml:space="preserve"> </w:t>
            </w:r>
            <w:r w:rsidRPr="0094720D">
              <w:rPr>
                <w:color w:val="000000"/>
                <w:sz w:val="22"/>
                <w:szCs w:val="22"/>
              </w:rPr>
              <w:t>лаборант,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Усков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В.С.,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зам. зав. отделом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FD3D40" w:rsidP="003316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Третьякова О.В.,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отделом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к.ф.н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12.04.2017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484C38" w:rsidP="0033161B">
            <w:pPr>
              <w:rPr>
                <w:sz w:val="22"/>
                <w:szCs w:val="22"/>
              </w:rPr>
            </w:pPr>
            <w:r w:rsidRPr="002E04A2">
              <w:rPr>
                <w:sz w:val="22"/>
                <w:szCs w:val="22"/>
              </w:rPr>
              <w:t>Активизация инновационной деятельности как необходимое условие устойчивого экономического роста территорий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Маковеев В.Н.,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 зав. лабораторией, н.с.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Мазилов Е.А.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к.э.н.,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Лукин Е.В.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Чекмарева Е.А.,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17.04.2017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По теме НИР «Роль семейных, школьных и медицинских факторов формирования здоровья и развития детей»(по результатам мониторинга «Изучение условий формирования здорового поколения»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Разварина И.Н.,</w:t>
            </w:r>
            <w:r w:rsidRPr="0094720D">
              <w:rPr>
                <w:color w:val="000000"/>
                <w:sz w:val="22"/>
                <w:szCs w:val="22"/>
              </w:rPr>
              <w:t xml:space="preserve"> инженер-исследователь</w:t>
            </w:r>
            <w:r w:rsidRPr="00947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Калашников К.Н., н.с. к.э.н.,</w:t>
            </w:r>
          </w:p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Устинова К.А., </w:t>
            </w:r>
          </w:p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н.с.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Бойцова Н.Н., </w:t>
            </w:r>
          </w:p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ученый секретарь ИСЭРТ РАН к.ф.н.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(А.А. Шабунова)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18.04.2017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Совершенствование механизмов управления экономикой региона</w:t>
            </w:r>
          </w:p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(на примере машиностроения)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Мельников А.Е.</w:t>
            </w:r>
            <w:r w:rsidR="00FD3D40">
              <w:rPr>
                <w:color w:val="000000"/>
                <w:sz w:val="22"/>
                <w:szCs w:val="22"/>
              </w:rPr>
              <w:t>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Ворошилов Н.В.</w:t>
            </w:r>
            <w:r w:rsidR="00FD3D40">
              <w:rPr>
                <w:color w:val="000000"/>
                <w:sz w:val="22"/>
                <w:szCs w:val="22"/>
              </w:rPr>
              <w:t>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Якушев Н.О. инженер-исследователь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Мазилов Е.А.,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«Проблемы комплексного исследования региональных, экономических и социальных процессов»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19.04.</w:t>
            </w:r>
            <w:r w:rsidR="0094720D" w:rsidRPr="0094720D">
              <w:rPr>
                <w:sz w:val="22"/>
                <w:szCs w:val="22"/>
              </w:rPr>
              <w:t>20</w:t>
            </w:r>
            <w:r w:rsidRPr="0094720D">
              <w:rPr>
                <w:sz w:val="22"/>
                <w:szCs w:val="22"/>
              </w:rPr>
              <w:t>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Проблемы формирования научно-технологического пространства в регионе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Мазилов Е.А.</w:t>
            </w:r>
            <w:r w:rsidR="00FD3D40">
              <w:rPr>
                <w:color w:val="000000"/>
                <w:sz w:val="22"/>
                <w:szCs w:val="22"/>
              </w:rPr>
              <w:t>,</w:t>
            </w:r>
            <w:r w:rsidRPr="0094720D">
              <w:rPr>
                <w:color w:val="000000"/>
                <w:sz w:val="22"/>
                <w:szCs w:val="22"/>
              </w:rPr>
              <w:t xml:space="preserve">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</w:t>
            </w:r>
            <w:r w:rsidR="00FD3D40">
              <w:rPr>
                <w:color w:val="000000"/>
                <w:sz w:val="22"/>
                <w:szCs w:val="22"/>
              </w:rPr>
              <w:t xml:space="preserve">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Барсуков В.Н.,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Маковеев В.Н.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 зав. лабораторией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Лукин Е.В.,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20.04.2017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Роль психолого-педагогического сопровождения молодого ученого в развитии человеческого потенциала территорий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Кулакова А.Б.,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Егорихина С.Ю., м.н.с.,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Барсуков В.Н.,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Маковеев В.Н.,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 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10.05.</w:t>
            </w:r>
            <w:r w:rsidR="0094720D" w:rsidRPr="0094720D">
              <w:rPr>
                <w:sz w:val="22"/>
                <w:szCs w:val="22"/>
              </w:rPr>
              <w:t>20</w:t>
            </w:r>
            <w:r w:rsidRPr="0094720D">
              <w:rPr>
                <w:sz w:val="22"/>
                <w:szCs w:val="22"/>
              </w:rPr>
              <w:t>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Особенности государственного управления инновационной деятельностью на основе развития международного сотрудничества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Кузьмин И.В., 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Барсуков В.Н., м.н.с.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Ворошилов Н.В., 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Анищенко А.Н., 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15.05.2017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Некоммерческие организации как элемент социально-экономической системы региона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Артамонова А.С.,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Соколова А.А., инженер-исследователь, Косыгина К.Е.,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аспирант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Усков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В.С.,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зам. зав. отделом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16.05.2017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Совершенствование механизма и инструментов повышения валовой добавленной стоимости в экономике региона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Полина С.В.</w:t>
            </w:r>
            <w:r w:rsidR="00FD3D40">
              <w:rPr>
                <w:color w:val="000000"/>
                <w:sz w:val="22"/>
                <w:szCs w:val="22"/>
              </w:rPr>
              <w:t>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Кремин А.Е., инженер-исследователь,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Леонидова Е.Г.,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Чекмарёва Е.А., 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  <w:tr w:rsidR="0094720D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17.05.</w:t>
            </w:r>
            <w:r w:rsidR="0094720D" w:rsidRPr="0094720D">
              <w:rPr>
                <w:sz w:val="22"/>
                <w:szCs w:val="22"/>
              </w:rPr>
              <w:t>20</w:t>
            </w:r>
            <w:r w:rsidRPr="0094720D">
              <w:rPr>
                <w:sz w:val="22"/>
                <w:szCs w:val="22"/>
              </w:rPr>
              <w:t>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Методы и алгоритмы информационного поиска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FD3D40" w:rsidP="003316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Чугреев В.Л.,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="0033161B" w:rsidRPr="0094720D">
              <w:rPr>
                <w:color w:val="000000"/>
                <w:sz w:val="22"/>
                <w:szCs w:val="22"/>
              </w:rPr>
              <w:t>.н.с</w:t>
            </w:r>
            <w:proofErr w:type="spellEnd"/>
            <w:r w:rsidR="0033161B" w:rsidRPr="0094720D">
              <w:rPr>
                <w:color w:val="000000"/>
                <w:sz w:val="22"/>
                <w:szCs w:val="22"/>
              </w:rPr>
              <w:t>., к.т.н.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Маковеев В.Н.,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3D40">
              <w:rPr>
                <w:color w:val="000000"/>
                <w:spacing w:val="-6"/>
                <w:sz w:val="22"/>
                <w:szCs w:val="22"/>
              </w:rPr>
              <w:t>и.о</w:t>
            </w:r>
            <w:proofErr w:type="spellEnd"/>
            <w:r w:rsidRPr="00FD3D40">
              <w:rPr>
                <w:color w:val="000000"/>
                <w:spacing w:val="-6"/>
                <w:sz w:val="22"/>
                <w:szCs w:val="22"/>
              </w:rPr>
              <w:t>. зав. лабораторией</w:t>
            </w:r>
            <w:r w:rsidRPr="0094720D">
              <w:rPr>
                <w:color w:val="000000"/>
                <w:sz w:val="22"/>
                <w:szCs w:val="22"/>
              </w:rPr>
              <w:t>,. к.э.н.,</w:t>
            </w:r>
          </w:p>
          <w:p w:rsidR="0033161B" w:rsidRPr="0094720D" w:rsidRDefault="0094720D" w:rsidP="00947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Ласточкина М.А.,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="0033161B" w:rsidRPr="0094720D">
              <w:rPr>
                <w:color w:val="000000"/>
                <w:sz w:val="22"/>
                <w:szCs w:val="22"/>
              </w:rPr>
              <w:t>.н.с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33161B" w:rsidRPr="0094720D">
              <w:rPr>
                <w:color w:val="000000"/>
                <w:sz w:val="22"/>
                <w:szCs w:val="22"/>
              </w:rPr>
              <w:t xml:space="preserve">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Ржеуцкая С.Ю., доцент каф. АВТ ВоГУ к.т.н.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</w:tbl>
    <w:p w:rsidR="00132C67" w:rsidRDefault="00132C67">
      <w:r>
        <w:br w:type="page"/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1421"/>
        <w:gridCol w:w="4432"/>
        <w:gridCol w:w="2109"/>
        <w:gridCol w:w="2085"/>
        <w:gridCol w:w="2230"/>
        <w:gridCol w:w="2643"/>
      </w:tblGrid>
      <w:tr w:rsidR="004B7745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22.05.2017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По теме НИР:</w:t>
            </w:r>
          </w:p>
          <w:p w:rsidR="004B7745" w:rsidRPr="00FE002A" w:rsidRDefault="004B7745" w:rsidP="004B7745">
            <w:pPr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Физическое здоровье населения Вологодской области: опыт социологического исследования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Короленко А.В.</w:t>
            </w:r>
            <w:r>
              <w:rPr>
                <w:sz w:val="22"/>
                <w:szCs w:val="22"/>
              </w:rPr>
              <w:t>,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Барсуков В.Н.</w:t>
            </w:r>
            <w:r>
              <w:rPr>
                <w:sz w:val="22"/>
                <w:szCs w:val="22"/>
              </w:rPr>
              <w:t>,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м.н.с.</w:t>
            </w:r>
            <w:r>
              <w:rPr>
                <w:sz w:val="22"/>
                <w:szCs w:val="22"/>
              </w:rPr>
              <w:t>,</w:t>
            </w:r>
          </w:p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Леонидова Е.Г.</w:t>
            </w:r>
            <w:r>
              <w:rPr>
                <w:sz w:val="22"/>
                <w:szCs w:val="22"/>
              </w:rPr>
              <w:t>,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Недосекина Л.Е., 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зав. отделением мониторинга образа жизни и поведенческих привычек Вологодского областного Центра медицинской профилактики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E002A">
              <w:rPr>
                <w:sz w:val="22"/>
                <w:szCs w:val="22"/>
              </w:rPr>
              <w:t>А.А. Шабунова)</w:t>
            </w:r>
          </w:p>
        </w:tc>
      </w:tr>
      <w:tr w:rsidR="004B7745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23.05.2017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Развитие внутреннего туризма в регионе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Леонидова Е.Г.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Лукин Е.В.,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Короленко А.В. м.н.с.,</w:t>
            </w:r>
          </w:p>
          <w:p w:rsidR="004B7745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Кулакова А.Б.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Малышева Е.В., специалист Де</w:t>
            </w:r>
            <w:r>
              <w:rPr>
                <w:color w:val="000000"/>
                <w:sz w:val="22"/>
                <w:szCs w:val="22"/>
              </w:rPr>
              <w:t>партамента культуры и туризма Вологодской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  <w:tr w:rsidR="004B7745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25.05.2017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Нормативно-правовые основы подготовки обучающихся в магистратуре ИСЭРТ РАН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Егорихина С.Ю., 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Кельсина А.С.,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аспирантурой ИСЭРТ РАН,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Устинова К.А.,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Мазилов Е.А.,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4B7745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29.05.2017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rPr>
                <w:i/>
                <w:sz w:val="22"/>
                <w:szCs w:val="22"/>
              </w:rPr>
            </w:pPr>
            <w:r w:rsidRPr="0094720D">
              <w:rPr>
                <w:i/>
                <w:sz w:val="22"/>
                <w:szCs w:val="22"/>
              </w:rPr>
              <w:t>Обучающий семинар</w:t>
            </w:r>
          </w:p>
          <w:p w:rsidR="004B7745" w:rsidRPr="0094720D" w:rsidRDefault="004B7745" w:rsidP="004B7745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Основы агент-ориентированного моделирования в </w:t>
            </w:r>
            <w:proofErr w:type="spellStart"/>
            <w:r w:rsidRPr="0094720D">
              <w:rPr>
                <w:sz w:val="22"/>
                <w:szCs w:val="22"/>
              </w:rPr>
              <w:t>AnyLogic</w:t>
            </w:r>
            <w:proofErr w:type="spellEnd"/>
            <w:r w:rsidRPr="0094720D">
              <w:rPr>
                <w:sz w:val="22"/>
                <w:szCs w:val="22"/>
              </w:rPr>
              <w:t>: семинар-</w:t>
            </w:r>
            <w:proofErr w:type="spellStart"/>
            <w:r w:rsidRPr="0094720D">
              <w:rPr>
                <w:sz w:val="22"/>
                <w:szCs w:val="22"/>
              </w:rPr>
              <w:t>практимум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Чекмарева Е.А.</w:t>
            </w:r>
            <w:r>
              <w:rPr>
                <w:sz w:val="22"/>
                <w:szCs w:val="22"/>
              </w:rPr>
              <w:t>, н.с.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745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05.06.2017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По теме НИР</w:t>
            </w:r>
          </w:p>
          <w:p w:rsidR="004B7745" w:rsidRPr="00FE002A" w:rsidRDefault="004B7745" w:rsidP="004B7745">
            <w:pPr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Результаты апробации методики оценки здоровья детей (на основе данных </w:t>
            </w:r>
            <w:proofErr w:type="spellStart"/>
            <w:r w:rsidRPr="00FE002A">
              <w:rPr>
                <w:sz w:val="22"/>
                <w:szCs w:val="22"/>
              </w:rPr>
              <w:t>лонгитюдного</w:t>
            </w:r>
            <w:proofErr w:type="spellEnd"/>
            <w:r w:rsidRPr="00FE002A">
              <w:rPr>
                <w:sz w:val="22"/>
                <w:szCs w:val="22"/>
              </w:rPr>
              <w:t xml:space="preserve"> социологического исследования)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FE002A">
              <w:rPr>
                <w:sz w:val="22"/>
                <w:szCs w:val="22"/>
              </w:rPr>
              <w:t>Фахрадова</w:t>
            </w:r>
            <w:proofErr w:type="spellEnd"/>
            <w:r w:rsidRPr="00FE002A">
              <w:rPr>
                <w:sz w:val="22"/>
                <w:szCs w:val="22"/>
              </w:rPr>
              <w:t xml:space="preserve"> Л.Н.</w:t>
            </w:r>
            <w:r>
              <w:rPr>
                <w:sz w:val="22"/>
                <w:szCs w:val="22"/>
              </w:rPr>
              <w:t>,</w:t>
            </w:r>
          </w:p>
          <w:p w:rsidR="004B7745" w:rsidRPr="00FE002A" w:rsidRDefault="004B7745" w:rsidP="004B774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м.н.с. Короленко А.В.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м.н.с. Копытова Е.Д.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Анищенко А.Н.</w:t>
            </w:r>
            <w:r>
              <w:rPr>
                <w:sz w:val="22"/>
                <w:szCs w:val="22"/>
              </w:rPr>
              <w:t>,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  <w:r w:rsidRPr="00FE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E002A">
              <w:rPr>
                <w:sz w:val="22"/>
                <w:szCs w:val="22"/>
              </w:rPr>
              <w:t>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(А.А. Шабунова)</w:t>
            </w:r>
          </w:p>
        </w:tc>
      </w:tr>
      <w:tr w:rsidR="004B7745" w:rsidRPr="0094720D" w:rsidTr="00882FA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06.06.2017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 xml:space="preserve">Территориальная дифференциация сельскохозяйственного производства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Сентерева Т.В., </w:t>
            </w:r>
            <w:r w:rsidRPr="0094720D">
              <w:rPr>
                <w:color w:val="000000"/>
                <w:sz w:val="22"/>
                <w:szCs w:val="22"/>
              </w:rPr>
              <w:t>инженер-исследователь,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Анищенко А.Н.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Головчин М.А.,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Ворошилов Н.В.,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Груздева М.А., 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«Теория и методология управления устойчивым социально-экономическим развитием региональных систем» (Т.В. Ускова)</w:t>
            </w:r>
          </w:p>
        </w:tc>
      </w:tr>
    </w:tbl>
    <w:p w:rsidR="000D1D73" w:rsidRDefault="000D1D73">
      <w:r>
        <w:br w:type="page"/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1421"/>
        <w:gridCol w:w="4592"/>
        <w:gridCol w:w="1949"/>
        <w:gridCol w:w="2085"/>
        <w:gridCol w:w="2230"/>
        <w:gridCol w:w="2643"/>
      </w:tblGrid>
      <w:tr w:rsidR="004B7745" w:rsidRPr="0094720D" w:rsidTr="00FD3D4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14.06.2017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Подходы к определению категории «типы взаимодействия» и ее содержание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Кузнецова Е.П.,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Маковеев В.Н.,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 зав. лабораторией, н.с. к.э.н.,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Кремин А.Е.,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инженер-исследователь.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Устинова К.А.,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  <w:tr w:rsidR="004B7745" w:rsidRPr="0094720D" w:rsidTr="00FD3D4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4720D">
              <w:rPr>
                <w:sz w:val="22"/>
                <w:szCs w:val="22"/>
              </w:rPr>
              <w:t>.06.2017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ind w:firstLine="19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Научные основы межкультурной коммуникации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Соколова А.А.,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Усков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 xml:space="preserve"> В.С.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зав. отделом к.э.н.,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Копытова Е.Д.</w:t>
            </w:r>
            <w:r>
              <w:rPr>
                <w:color w:val="000000"/>
                <w:sz w:val="22"/>
                <w:szCs w:val="22"/>
              </w:rPr>
              <w:t>, 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Третьякова О.В., </w:t>
            </w:r>
          </w:p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отделом к.ф.н.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94720D" w:rsidRDefault="004B7745" w:rsidP="004B7745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4B7745" w:rsidRPr="0094720D" w:rsidTr="00FD3D4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19.06.2017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По теме НИР</w:t>
            </w:r>
          </w:p>
          <w:p w:rsidR="004B7745" w:rsidRPr="00FE002A" w:rsidRDefault="004B7745" w:rsidP="004B7745">
            <w:pPr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Оценка уровня развития человеческого потенциала сельских территорий СЗФО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Лихачёва</w:t>
            </w:r>
            <w:r w:rsidRPr="00FE002A">
              <w:rPr>
                <w:sz w:val="22"/>
                <w:szCs w:val="22"/>
              </w:rPr>
              <w:t xml:space="preserve"> Т.Н.</w:t>
            </w:r>
            <w:r>
              <w:rPr>
                <w:sz w:val="22"/>
                <w:szCs w:val="22"/>
              </w:rPr>
              <w:t xml:space="preserve">, инженер-исследователь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</w:t>
            </w:r>
            <w:r w:rsidRPr="00FE002A">
              <w:rPr>
                <w:sz w:val="22"/>
                <w:szCs w:val="22"/>
              </w:rPr>
              <w:t xml:space="preserve"> К.А.</w:t>
            </w:r>
            <w:r>
              <w:rPr>
                <w:sz w:val="22"/>
                <w:szCs w:val="22"/>
              </w:rPr>
              <w:t>,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н.с.</w:t>
            </w:r>
            <w:r>
              <w:rPr>
                <w:sz w:val="22"/>
                <w:szCs w:val="22"/>
              </w:rPr>
              <w:t xml:space="preserve"> к.э.н.,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</w:t>
            </w:r>
            <w:r w:rsidRPr="00FE002A">
              <w:rPr>
                <w:sz w:val="22"/>
                <w:szCs w:val="22"/>
              </w:rPr>
              <w:t xml:space="preserve"> Н.В.</w:t>
            </w:r>
            <w:r>
              <w:rPr>
                <w:sz w:val="22"/>
                <w:szCs w:val="22"/>
              </w:rPr>
              <w:t>,</w:t>
            </w:r>
            <w:r w:rsidRPr="00FE002A">
              <w:rPr>
                <w:sz w:val="22"/>
                <w:szCs w:val="22"/>
              </w:rPr>
              <w:t xml:space="preserve"> м.н.с.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 xml:space="preserve">, 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4B7745" w:rsidRPr="00FE002A" w:rsidRDefault="004B7745" w:rsidP="004B7745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(А.А. Шабунова)</w:t>
            </w:r>
          </w:p>
        </w:tc>
      </w:tr>
      <w:tr w:rsidR="0094720D" w:rsidRPr="0094720D" w:rsidTr="00FD3D4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4B7745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20.06.2017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ind w:left="-1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Разработка организационно-экономического механизма развития конкурентной среды в лесной промышленности регионов СЗФО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Вохмянин И.А.</w:t>
            </w:r>
            <w:r w:rsidR="00994B14">
              <w:rPr>
                <w:color w:val="000000"/>
                <w:sz w:val="22"/>
                <w:szCs w:val="22"/>
              </w:rPr>
              <w:t>,</w:t>
            </w:r>
            <w:r w:rsidRPr="0094720D">
              <w:rPr>
                <w:color w:val="000000"/>
                <w:sz w:val="22"/>
                <w:szCs w:val="22"/>
              </w:rPr>
              <w:t xml:space="preserve">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Анищенко А.Н.,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н.с., к.э.н.,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Маковеев В.Н.,</w:t>
            </w:r>
          </w:p>
          <w:p w:rsidR="0033161B" w:rsidRPr="0094720D" w:rsidRDefault="00047D98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зав. лабораторией к.</w:t>
            </w:r>
            <w:r w:rsidR="0033161B" w:rsidRPr="0094720D">
              <w:rPr>
                <w:color w:val="000000"/>
                <w:sz w:val="22"/>
                <w:szCs w:val="22"/>
              </w:rPr>
              <w:t>э.н.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 xml:space="preserve">Миронов А.В., ведущий экономист АУЛХВО «Вологодский </w:t>
            </w:r>
            <w:proofErr w:type="spellStart"/>
            <w:r w:rsidRPr="0094720D">
              <w:rPr>
                <w:color w:val="000000"/>
                <w:sz w:val="22"/>
                <w:szCs w:val="22"/>
              </w:rPr>
              <w:t>селектцентр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«Проблемы комплексного исследования региональных, экономических и социальных процессов» (В.А. Ильин)</w:t>
            </w:r>
          </w:p>
        </w:tc>
      </w:tr>
      <w:tr w:rsidR="0094720D" w:rsidRPr="0094720D" w:rsidTr="00FD3D4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4B7745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21.06.2017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Состояние условий осуществления производственной деятельности в регионах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Давыдова А.А.</w:t>
            </w:r>
            <w:r w:rsidR="00994B14">
              <w:rPr>
                <w:color w:val="000000"/>
                <w:sz w:val="22"/>
                <w:szCs w:val="22"/>
              </w:rPr>
              <w:t>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Барсуков В.Н.,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м.н.с.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Кремин А.Е.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720D">
              <w:rPr>
                <w:color w:val="000000"/>
                <w:sz w:val="22"/>
                <w:szCs w:val="22"/>
              </w:rPr>
              <w:t>инж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.-</w:t>
            </w:r>
            <w:proofErr w:type="spellStart"/>
            <w:r w:rsidRPr="0094720D">
              <w:rPr>
                <w:color w:val="000000"/>
                <w:sz w:val="22"/>
                <w:szCs w:val="22"/>
              </w:rPr>
              <w:t>иссл</w:t>
            </w:r>
            <w:proofErr w:type="spellEnd"/>
            <w:r w:rsidRPr="009472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Лукин Е.В.,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(К.А. Гулин)</w:t>
            </w:r>
          </w:p>
        </w:tc>
      </w:tr>
      <w:tr w:rsidR="0094720D" w:rsidRPr="0094720D" w:rsidTr="00FD3D4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4B7745" w:rsidP="0033161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sz w:val="22"/>
                <w:szCs w:val="22"/>
              </w:rPr>
            </w:pPr>
            <w:r w:rsidRPr="0094720D">
              <w:rPr>
                <w:sz w:val="22"/>
                <w:szCs w:val="22"/>
              </w:rPr>
              <w:t>22.06.2017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Электронный журнал «Юный экономист»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Николаева Е.А., инженер-исследователь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Мироненко Е.С., зам. зав. отделом к.ф.н.,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Печенская М.А.,</w:t>
            </w:r>
          </w:p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Загребельный А.В., н.с. к.ф.н.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1B" w:rsidRPr="0094720D" w:rsidRDefault="0033161B" w:rsidP="0033161B">
            <w:pPr>
              <w:jc w:val="center"/>
              <w:rPr>
                <w:color w:val="000000"/>
                <w:sz w:val="22"/>
                <w:szCs w:val="22"/>
              </w:rPr>
            </w:pPr>
            <w:r w:rsidRPr="0094720D">
              <w:rPr>
                <w:color w:val="000000"/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</w:tbl>
    <w:p w:rsidR="00994B14" w:rsidRPr="00994B14" w:rsidRDefault="00994B14" w:rsidP="00132C67">
      <w:pPr>
        <w:spacing w:line="360" w:lineRule="auto"/>
        <w:rPr>
          <w:sz w:val="10"/>
          <w:szCs w:val="10"/>
        </w:rPr>
      </w:pPr>
      <w:bookmarkStart w:id="0" w:name="_GoBack"/>
      <w:bookmarkEnd w:id="0"/>
    </w:p>
    <w:sectPr w:rsidR="00994B14" w:rsidRPr="00994B14" w:rsidSect="00132C67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BE9C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B"/>
    <w:rsid w:val="00034AB9"/>
    <w:rsid w:val="00047D98"/>
    <w:rsid w:val="00052DCB"/>
    <w:rsid w:val="000B034B"/>
    <w:rsid w:val="000D1D73"/>
    <w:rsid w:val="00132C67"/>
    <w:rsid w:val="001E0549"/>
    <w:rsid w:val="00200276"/>
    <w:rsid w:val="0022715F"/>
    <w:rsid w:val="00270449"/>
    <w:rsid w:val="002D74FC"/>
    <w:rsid w:val="003061CD"/>
    <w:rsid w:val="0033161B"/>
    <w:rsid w:val="003A17F9"/>
    <w:rsid w:val="004624CC"/>
    <w:rsid w:val="00484C38"/>
    <w:rsid w:val="004B7745"/>
    <w:rsid w:val="005554BC"/>
    <w:rsid w:val="00562861"/>
    <w:rsid w:val="006164D9"/>
    <w:rsid w:val="006228FB"/>
    <w:rsid w:val="00647ABF"/>
    <w:rsid w:val="00752A4E"/>
    <w:rsid w:val="00797B8A"/>
    <w:rsid w:val="007F4DA1"/>
    <w:rsid w:val="00825276"/>
    <w:rsid w:val="00882FA7"/>
    <w:rsid w:val="008A4AB5"/>
    <w:rsid w:val="0094720D"/>
    <w:rsid w:val="00994B14"/>
    <w:rsid w:val="00AB637F"/>
    <w:rsid w:val="00B6393D"/>
    <w:rsid w:val="00BD22D4"/>
    <w:rsid w:val="00BF2197"/>
    <w:rsid w:val="00C739A3"/>
    <w:rsid w:val="00CA359E"/>
    <w:rsid w:val="00D717DD"/>
    <w:rsid w:val="00D96A23"/>
    <w:rsid w:val="00DC0791"/>
    <w:rsid w:val="00DD4314"/>
    <w:rsid w:val="00DF5D65"/>
    <w:rsid w:val="00E935B7"/>
    <w:rsid w:val="00E94639"/>
    <w:rsid w:val="00EA3E78"/>
    <w:rsid w:val="00EB5D5C"/>
    <w:rsid w:val="00F74CCD"/>
    <w:rsid w:val="00FD3D40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D0D6-296F-41E8-8E24-B19F271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6"/>
    <w:pPr>
      <w:keepNext/>
      <w:numPr>
        <w:numId w:val="5"/>
      </w:numPr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200276"/>
    <w:pPr>
      <w:keepNext/>
      <w:numPr>
        <w:ilvl w:val="1"/>
        <w:numId w:val="5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00276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200276"/>
    <w:pPr>
      <w:keepNext/>
      <w:numPr>
        <w:ilvl w:val="3"/>
        <w:numId w:val="5"/>
      </w:numPr>
      <w:suppressAutoHyphens/>
      <w:jc w:val="both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200276"/>
    <w:pPr>
      <w:keepNext/>
      <w:numPr>
        <w:ilvl w:val="4"/>
        <w:numId w:val="5"/>
      </w:numPr>
      <w:suppressAutoHyphens/>
      <w:jc w:val="center"/>
      <w:outlineLvl w:val="4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02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027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0276"/>
    <w:rPr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00276"/>
    <w:rPr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0276"/>
    <w:pPr>
      <w:suppressAutoHyphens/>
      <w:jc w:val="center"/>
    </w:pPr>
    <w:rPr>
      <w:b/>
      <w:bCs/>
      <w:lang w:eastAsia="ar-SA"/>
    </w:rPr>
  </w:style>
  <w:style w:type="character" w:customStyle="1" w:styleId="a5">
    <w:name w:val="Заголовок Знак"/>
    <w:basedOn w:val="a0"/>
    <w:link w:val="a3"/>
    <w:rsid w:val="00200276"/>
    <w:rPr>
      <w:b/>
      <w:bCs/>
      <w:sz w:val="24"/>
      <w:szCs w:val="24"/>
      <w:lang w:eastAsia="ar-SA"/>
    </w:rPr>
  </w:style>
  <w:style w:type="paragraph" w:styleId="a4">
    <w:name w:val="Subtitle"/>
    <w:basedOn w:val="a3"/>
    <w:next w:val="a6"/>
    <w:link w:val="a7"/>
    <w:qFormat/>
    <w:rsid w:val="00200276"/>
    <w:pPr>
      <w:keepNext/>
      <w:spacing w:before="240" w:after="120"/>
    </w:pPr>
    <w:rPr>
      <w:rFonts w:ascii="Arial" w:eastAsia="Verdana" w:hAnsi="Arial" w:cs="Tahoma"/>
      <w:b w:val="0"/>
      <w:bCs w:val="0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200276"/>
    <w:rPr>
      <w:rFonts w:ascii="Arial" w:eastAsia="Verdana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027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0027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46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9AEC-66D1-45DB-B2B8-85A42EE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Егорихина</dc:creator>
  <cp:keywords/>
  <dc:description/>
  <cp:lastModifiedBy>Светлана Ю. Егорихина</cp:lastModifiedBy>
  <cp:revision>3</cp:revision>
  <cp:lastPrinted>2016-12-22T05:05:00Z</cp:lastPrinted>
  <dcterms:created xsi:type="dcterms:W3CDTF">2017-01-17T06:27:00Z</dcterms:created>
  <dcterms:modified xsi:type="dcterms:W3CDTF">2017-01-17T06:29:00Z</dcterms:modified>
</cp:coreProperties>
</file>